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does the Turing Test measure?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b w:val="1"/>
          <w:sz w:val="24"/>
          <w:szCs w:val="24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How well a computer program can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u w:val="single"/>
          <w:rtl w:val="0"/>
        </w:rPr>
        <w:t xml:space="preserve">imitate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human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u w:val="single"/>
          <w:rtl w:val="0"/>
        </w:rPr>
        <w:t xml:space="preserve">conversation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level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of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consciousness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in a computer program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 computer program’s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memory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processing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power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is the name of the first program that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passed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the Turing test?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Cleverbot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ELIZA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Catherine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How is the Turing test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evaluated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Monitoring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the computer’s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internal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activity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standardized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multiple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choice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test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b w:val="1"/>
          <w:sz w:val="24"/>
          <w:szCs w:val="24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 human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u w:val="single"/>
          <w:rtl w:val="0"/>
        </w:rPr>
        <w:t xml:space="preserve">judge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were Turing’s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predictions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for how computers would do on the test?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By 1990, machines with 10,000 MG of memory would be able to pass the test.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By 2000, machines with 100 MG of memory would be able to pass the test.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By 2020, machines with 1,000 MG of memory would be able to pass the test.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problems with the test did the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success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of ELIZA and PARRY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reveal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People often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cheat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in these types of competitions.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People think things are intelligent that aren't actually intelligent.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 judges know that they may be talking to a computer.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strategy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was used by Eugene Goostman?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Using a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prewritten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script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u w:val="single"/>
          <w:rtl w:val="0"/>
        </w:rPr>
        <w:t xml:space="preserve">Pretending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to have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u w:val="single"/>
          <w:rtl w:val="0"/>
        </w:rPr>
        <w:t xml:space="preserve">limited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English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Repeating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the judge’s questions back to them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are some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factors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that make the turing test difficult  for even the very fast computers?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They cannot talk about things they do not know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They do not have a consistent personality.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Both A and B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When was the idea for the Turing test first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introduced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1890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2010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1950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imitate - imitar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Conversation - conversación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level - nivel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consciousness - conciencia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Computer program - programa de ordenador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memory - memoria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processing - procesamiento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Claim - afirmación 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pass -  pasar, aprobar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Evaluate - evaluar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Monitoring - supervisión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Internal - interno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standardized - estandarizado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multiple choice test- </w:t>
      </w:r>
      <w:r w:rsidDel="00000000" w:rsidR="00000000" w:rsidRPr="00000000">
        <w:rPr>
          <w:rFonts w:ascii="Helvetica Neue" w:cs="Helvetica Neue" w:eastAsia="Helvetica Neue" w:hAnsi="Helvetica Neue"/>
          <w:color w:val="333333"/>
          <w:sz w:val="24"/>
          <w:szCs w:val="24"/>
          <w:highlight w:val="white"/>
          <w:rtl w:val="0"/>
        </w:rPr>
        <w:t xml:space="preserve">examen de elección múltiple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Judge - juez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Prediction - predicción 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success - éxito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Reveal - revelar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strategy  - estrategia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prewritten script - texto pre planeado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Repeat - repetir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Pretend - pretender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limited - limitado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Factor - factor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Introduce - introducir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Cheat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